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濮阳市民政局</w:t>
      </w:r>
    </w:p>
    <w:p>
      <w:pPr>
        <w:jc w:val="center"/>
        <w:rPr>
          <w:rFonts w:hint="eastAsia" w:ascii="宋体" w:hAnsi="宋体"/>
          <w:b/>
          <w:sz w:val="44"/>
          <w:szCs w:val="44"/>
        </w:rPr>
      </w:pPr>
      <w:r>
        <w:rPr>
          <w:rFonts w:hint="eastAsia" w:ascii="宋体" w:hAnsi="宋体"/>
          <w:b/>
          <w:sz w:val="44"/>
          <w:szCs w:val="44"/>
        </w:rPr>
        <w:t>关于对部分社会组织撤销登记处罚的决定</w:t>
      </w:r>
    </w:p>
    <w:p>
      <w:pPr>
        <w:pStyle w:val="2"/>
      </w:pPr>
    </w:p>
    <w:p>
      <w:pPr>
        <w:ind w:firstLine="640" w:firstLineChars="200"/>
        <w:rPr>
          <w:rFonts w:ascii="仿宋" w:hAnsi="仿宋" w:eastAsia="仿宋"/>
          <w:sz w:val="32"/>
          <w:szCs w:val="32"/>
        </w:rPr>
      </w:pPr>
      <w:r>
        <w:rPr>
          <w:rFonts w:hint="eastAsia" w:ascii="仿宋" w:hAnsi="仿宋" w:eastAsia="仿宋"/>
          <w:sz w:val="32"/>
          <w:szCs w:val="32"/>
        </w:rPr>
        <w:t>经查，濮阳市合唱协会等</w:t>
      </w:r>
      <w:r>
        <w:rPr>
          <w:rFonts w:ascii="仿宋" w:hAnsi="仿宋" w:eastAsia="仿宋"/>
          <w:sz w:val="32"/>
          <w:szCs w:val="32"/>
        </w:rPr>
        <w:t>14</w:t>
      </w:r>
      <w:r>
        <w:rPr>
          <w:rFonts w:hint="eastAsia" w:ascii="仿宋" w:hAnsi="仿宋" w:eastAsia="仿宋"/>
          <w:sz w:val="32"/>
          <w:szCs w:val="32"/>
        </w:rPr>
        <w:t>家社会组织组织存在已不符合法定登记条件、多年不参加年检或不按规定接受监督检查等事实，违反了国务院《社会团体登记管理条例》第二十八条、《民办非企业单位登记管理暂行条例》第二十三条之规定。根据《社会团体登记管理条例》第三十条、《民办非企业单位登记管理暂行条例》第二十五条、《民办非企业单位年度检查办法》第十条之规定，经业务主管单位同意，本机关已在</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7</w:t>
      </w:r>
      <w:r>
        <w:rPr>
          <w:rFonts w:hint="eastAsia" w:ascii="仿宋" w:hAnsi="仿宋" w:eastAsia="仿宋"/>
          <w:sz w:val="32"/>
          <w:szCs w:val="32"/>
        </w:rPr>
        <w:t>日《濮阳日报》以公告送达方式对拟作出撤销登记社会组织行政处罚进行了事先告知，当事人在规定的期限内均未提出陈述、申辩及要求听证的申请，也没有任何组织和个人提出债权债务主张，本机关决定对其作出撤销登记的行政处罚。</w:t>
      </w:r>
    </w:p>
    <w:p>
      <w:pPr>
        <w:ind w:firstLine="640" w:firstLineChars="200"/>
        <w:rPr>
          <w:rFonts w:ascii="仿宋" w:hAnsi="仿宋" w:eastAsia="仿宋"/>
          <w:sz w:val="32"/>
          <w:szCs w:val="32"/>
        </w:rPr>
      </w:pPr>
      <w:r>
        <w:rPr>
          <w:rFonts w:hint="eastAsia" w:ascii="仿宋" w:hAnsi="仿宋" w:eastAsia="仿宋"/>
          <w:sz w:val="32"/>
          <w:szCs w:val="32"/>
        </w:rPr>
        <w:t>被撤销的社会组织自本决定之日起，不得再以原社会组织名义开展除清算外的任何活动，社会组织登记证书正、副本及印章和财务凭证一律作废</w:t>
      </w:r>
      <w:r>
        <w:rPr>
          <w:rFonts w:ascii="仿宋" w:hAnsi="仿宋" w:eastAsia="仿宋"/>
          <w:sz w:val="32"/>
          <w:szCs w:val="32"/>
        </w:rPr>
        <w:t>,</w:t>
      </w:r>
      <w:r>
        <w:rPr>
          <w:rFonts w:hint="eastAsia" w:ascii="仿宋" w:hAnsi="仿宋" w:eastAsia="仿宋"/>
          <w:sz w:val="32"/>
          <w:szCs w:val="32"/>
        </w:rPr>
        <w:t>并上缴濮阳市民政局。如不服本处罚决定，可在本决定之日起六十日内，向濮阳市人民政府申请行政复议，或在三个月内向所在区人民法院起诉。逾期无合法依据，又不履行行政处罚决定的，将依法强制执行或申请人民法院强制执行。</w:t>
      </w:r>
    </w:p>
    <w:p>
      <w:pPr>
        <w:pStyle w:val="4"/>
        <w:jc w:val="center"/>
      </w:pPr>
      <w:r>
        <w:rPr>
          <w:rFonts w:hint="eastAsia"/>
        </w:rPr>
        <w:t>撤销登记社会组织名单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520"/>
        <w:gridCol w:w="36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bookmarkStart w:id="0" w:name="_GoBack"/>
            <w:r>
              <w:rPr>
                <w:rFonts w:hint="eastAsia" w:ascii="仿宋" w:hAnsi="仿宋" w:eastAsia="仿宋"/>
                <w:sz w:val="24"/>
                <w:szCs w:val="24"/>
              </w:rPr>
              <w:t>序号</w:t>
            </w:r>
          </w:p>
        </w:tc>
        <w:tc>
          <w:tcPr>
            <w:tcW w:w="2520" w:type="dxa"/>
          </w:tcPr>
          <w:p>
            <w:pPr>
              <w:jc w:val="center"/>
              <w:rPr>
                <w:rFonts w:ascii="仿宋" w:hAnsi="仿宋" w:eastAsia="仿宋"/>
                <w:sz w:val="24"/>
                <w:szCs w:val="24"/>
              </w:rPr>
            </w:pPr>
            <w:r>
              <w:rPr>
                <w:rFonts w:hint="eastAsia" w:ascii="仿宋" w:hAnsi="仿宋" w:eastAsia="仿宋"/>
                <w:sz w:val="24"/>
                <w:szCs w:val="24"/>
              </w:rPr>
              <w:t>社会统一信用代码</w:t>
            </w:r>
          </w:p>
        </w:tc>
        <w:tc>
          <w:tcPr>
            <w:tcW w:w="3600" w:type="dxa"/>
          </w:tcPr>
          <w:p>
            <w:pPr>
              <w:jc w:val="center"/>
              <w:rPr>
                <w:rFonts w:ascii="仿宋" w:hAnsi="仿宋" w:eastAsia="仿宋"/>
                <w:sz w:val="24"/>
                <w:szCs w:val="24"/>
              </w:rPr>
            </w:pPr>
            <w:r>
              <w:rPr>
                <w:rFonts w:hint="eastAsia" w:ascii="仿宋" w:hAnsi="仿宋" w:eastAsia="仿宋"/>
                <w:sz w:val="24"/>
                <w:szCs w:val="24"/>
              </w:rPr>
              <w:t>名称</w:t>
            </w:r>
          </w:p>
        </w:tc>
        <w:tc>
          <w:tcPr>
            <w:tcW w:w="1934" w:type="dxa"/>
          </w:tcPr>
          <w:p>
            <w:pPr>
              <w:jc w:val="center"/>
              <w:rPr>
                <w:rFonts w:ascii="仿宋" w:hAnsi="仿宋" w:eastAsia="仿宋"/>
                <w:sz w:val="24"/>
                <w:szCs w:val="24"/>
              </w:rPr>
            </w:pPr>
            <w:r>
              <w:rPr>
                <w:rFonts w:hint="eastAsia" w:ascii="仿宋" w:hAnsi="仿宋" w:eastAsia="仿宋"/>
                <w:sz w:val="24"/>
                <w:szCs w:val="24"/>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w:t>
            </w:r>
          </w:p>
        </w:tc>
        <w:tc>
          <w:tcPr>
            <w:tcW w:w="2520" w:type="dxa"/>
          </w:tcPr>
          <w:p>
            <w:pPr>
              <w:rPr>
                <w:rFonts w:ascii="仿宋" w:hAnsi="仿宋" w:eastAsia="仿宋"/>
                <w:sz w:val="24"/>
                <w:szCs w:val="24"/>
              </w:rPr>
            </w:pPr>
            <w:r>
              <w:rPr>
                <w:rFonts w:ascii="仿宋" w:hAnsi="仿宋" w:eastAsia="仿宋"/>
                <w:sz w:val="24"/>
                <w:szCs w:val="24"/>
              </w:rPr>
              <w:t>51410900MJG300650T</w:t>
            </w:r>
          </w:p>
        </w:tc>
        <w:tc>
          <w:tcPr>
            <w:tcW w:w="3600" w:type="dxa"/>
          </w:tcPr>
          <w:p>
            <w:pPr>
              <w:rPr>
                <w:rFonts w:ascii="仿宋" w:hAnsi="仿宋" w:eastAsia="仿宋"/>
                <w:sz w:val="24"/>
                <w:szCs w:val="24"/>
              </w:rPr>
            </w:pPr>
            <w:r>
              <w:rPr>
                <w:rFonts w:hint="eastAsia" w:ascii="仿宋" w:hAnsi="仿宋" w:eastAsia="仿宋"/>
                <w:sz w:val="24"/>
                <w:szCs w:val="24"/>
              </w:rPr>
              <w:t>濮阳市合唱协会</w:t>
            </w:r>
          </w:p>
        </w:tc>
        <w:tc>
          <w:tcPr>
            <w:tcW w:w="1934" w:type="dxa"/>
          </w:tcPr>
          <w:p>
            <w:pPr>
              <w:rPr>
                <w:rFonts w:ascii="仿宋" w:hAnsi="仿宋" w:eastAsia="仿宋"/>
                <w:sz w:val="24"/>
                <w:szCs w:val="24"/>
              </w:rPr>
            </w:pPr>
            <w:r>
              <w:rPr>
                <w:rFonts w:hint="eastAsia" w:ascii="仿宋" w:hAnsi="仿宋" w:eastAsia="仿宋"/>
                <w:sz w:val="24"/>
                <w:szCs w:val="24"/>
              </w:rPr>
              <w:t>濮阳市文联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2</w:t>
            </w:r>
          </w:p>
        </w:tc>
        <w:tc>
          <w:tcPr>
            <w:tcW w:w="2520" w:type="dxa"/>
          </w:tcPr>
          <w:p>
            <w:pPr>
              <w:rPr>
                <w:rFonts w:ascii="仿宋" w:hAnsi="仿宋" w:eastAsia="仿宋"/>
                <w:sz w:val="24"/>
                <w:szCs w:val="24"/>
              </w:rPr>
            </w:pPr>
            <w:r>
              <w:rPr>
                <w:rFonts w:ascii="仿宋" w:hAnsi="仿宋" w:eastAsia="仿宋"/>
                <w:sz w:val="24"/>
                <w:szCs w:val="24"/>
              </w:rPr>
              <w:t>514109007538848830</w:t>
            </w:r>
          </w:p>
        </w:tc>
        <w:tc>
          <w:tcPr>
            <w:tcW w:w="3600" w:type="dxa"/>
          </w:tcPr>
          <w:p>
            <w:pPr>
              <w:rPr>
                <w:rFonts w:ascii="仿宋" w:hAnsi="仿宋" w:eastAsia="仿宋"/>
                <w:sz w:val="24"/>
                <w:szCs w:val="24"/>
              </w:rPr>
            </w:pPr>
            <w:r>
              <w:rPr>
                <w:rFonts w:hint="eastAsia" w:ascii="仿宋" w:hAnsi="仿宋" w:eastAsia="仿宋"/>
                <w:sz w:val="24"/>
                <w:szCs w:val="24"/>
              </w:rPr>
              <w:t>濮阳龙文化研究会</w:t>
            </w:r>
          </w:p>
        </w:tc>
        <w:tc>
          <w:tcPr>
            <w:tcW w:w="1934" w:type="dxa"/>
          </w:tcPr>
          <w:p>
            <w:pPr>
              <w:rPr>
                <w:rFonts w:ascii="仿宋" w:hAnsi="仿宋" w:eastAsia="仿宋"/>
                <w:sz w:val="24"/>
                <w:szCs w:val="24"/>
              </w:rPr>
            </w:pPr>
            <w:r>
              <w:rPr>
                <w:rFonts w:hint="eastAsia" w:ascii="仿宋" w:hAnsi="仿宋" w:eastAsia="仿宋"/>
                <w:sz w:val="24"/>
                <w:szCs w:val="24"/>
              </w:rPr>
              <w:t>濮阳市文广新局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3</w:t>
            </w:r>
          </w:p>
        </w:tc>
        <w:tc>
          <w:tcPr>
            <w:tcW w:w="2520" w:type="dxa"/>
          </w:tcPr>
          <w:p>
            <w:pPr>
              <w:rPr>
                <w:rFonts w:ascii="仿宋" w:hAnsi="仿宋" w:eastAsia="仿宋"/>
                <w:sz w:val="24"/>
                <w:szCs w:val="24"/>
              </w:rPr>
            </w:pPr>
            <w:r>
              <w:rPr>
                <w:rFonts w:ascii="仿宋" w:hAnsi="仿宋" w:eastAsia="仿宋"/>
                <w:sz w:val="24"/>
                <w:szCs w:val="24"/>
              </w:rPr>
              <w:t>51410900672874851H</w:t>
            </w:r>
          </w:p>
        </w:tc>
        <w:tc>
          <w:tcPr>
            <w:tcW w:w="3600" w:type="dxa"/>
          </w:tcPr>
          <w:p>
            <w:pPr>
              <w:rPr>
                <w:rFonts w:ascii="仿宋" w:hAnsi="仿宋" w:eastAsia="仿宋"/>
                <w:sz w:val="24"/>
                <w:szCs w:val="24"/>
              </w:rPr>
            </w:pPr>
            <w:r>
              <w:rPr>
                <w:rFonts w:hint="eastAsia" w:ascii="仿宋" w:hAnsi="仿宋" w:eastAsia="仿宋"/>
                <w:sz w:val="24"/>
                <w:szCs w:val="24"/>
              </w:rPr>
              <w:t>濮阳市民族管弦乐协会</w:t>
            </w:r>
          </w:p>
        </w:tc>
        <w:tc>
          <w:tcPr>
            <w:tcW w:w="1934" w:type="dxa"/>
          </w:tcPr>
          <w:p>
            <w:pPr>
              <w:rPr>
                <w:rFonts w:ascii="仿宋" w:hAnsi="仿宋" w:eastAsia="仿宋"/>
                <w:sz w:val="24"/>
                <w:szCs w:val="24"/>
              </w:rPr>
            </w:pPr>
            <w:r>
              <w:rPr>
                <w:rFonts w:hint="eastAsia" w:ascii="仿宋" w:hAnsi="仿宋" w:eastAsia="仿宋"/>
                <w:sz w:val="24"/>
                <w:szCs w:val="24"/>
              </w:rPr>
              <w:t>濮阳市文广新局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4</w:t>
            </w:r>
          </w:p>
        </w:tc>
        <w:tc>
          <w:tcPr>
            <w:tcW w:w="2520" w:type="dxa"/>
          </w:tcPr>
          <w:p>
            <w:pPr>
              <w:rPr>
                <w:rFonts w:ascii="仿宋" w:hAnsi="仿宋" w:eastAsia="仿宋"/>
                <w:sz w:val="24"/>
                <w:szCs w:val="24"/>
              </w:rPr>
            </w:pPr>
            <w:r>
              <w:rPr>
                <w:rFonts w:ascii="仿宋" w:hAnsi="仿宋" w:eastAsia="仿宋"/>
                <w:sz w:val="24"/>
                <w:szCs w:val="24"/>
              </w:rPr>
              <w:t>514109006767223617</w:t>
            </w:r>
          </w:p>
        </w:tc>
        <w:tc>
          <w:tcPr>
            <w:tcW w:w="3600" w:type="dxa"/>
          </w:tcPr>
          <w:p>
            <w:pPr>
              <w:rPr>
                <w:rFonts w:ascii="仿宋" w:hAnsi="仿宋" w:eastAsia="仿宋"/>
                <w:sz w:val="24"/>
                <w:szCs w:val="24"/>
              </w:rPr>
            </w:pPr>
            <w:r>
              <w:rPr>
                <w:rFonts w:hint="eastAsia" w:ascii="仿宋" w:hAnsi="仿宋" w:eastAsia="仿宋"/>
                <w:sz w:val="24"/>
                <w:szCs w:val="24"/>
              </w:rPr>
              <w:t>濮阳市策划协会</w:t>
            </w:r>
          </w:p>
        </w:tc>
        <w:tc>
          <w:tcPr>
            <w:tcW w:w="1934" w:type="dxa"/>
          </w:tcPr>
          <w:p>
            <w:pPr>
              <w:rPr>
                <w:rFonts w:ascii="仿宋" w:hAnsi="仿宋" w:eastAsia="仿宋"/>
                <w:sz w:val="24"/>
                <w:szCs w:val="24"/>
              </w:rPr>
            </w:pPr>
            <w:r>
              <w:rPr>
                <w:rFonts w:hint="eastAsia" w:ascii="仿宋" w:hAnsi="仿宋" w:eastAsia="仿宋"/>
                <w:sz w:val="24"/>
                <w:szCs w:val="24"/>
              </w:rPr>
              <w:t>濮阳市工商联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5</w:t>
            </w:r>
          </w:p>
        </w:tc>
        <w:tc>
          <w:tcPr>
            <w:tcW w:w="2520" w:type="dxa"/>
          </w:tcPr>
          <w:p>
            <w:pPr>
              <w:rPr>
                <w:rFonts w:ascii="仿宋" w:hAnsi="仿宋" w:eastAsia="仿宋"/>
                <w:sz w:val="24"/>
                <w:szCs w:val="24"/>
              </w:rPr>
            </w:pPr>
            <w:r>
              <w:rPr>
                <w:rFonts w:ascii="仿宋" w:hAnsi="仿宋" w:eastAsia="仿宋"/>
                <w:sz w:val="24"/>
                <w:szCs w:val="24"/>
              </w:rPr>
              <w:t>51410900675383062E</w:t>
            </w:r>
          </w:p>
        </w:tc>
        <w:tc>
          <w:tcPr>
            <w:tcW w:w="3600" w:type="dxa"/>
          </w:tcPr>
          <w:p>
            <w:pPr>
              <w:rPr>
                <w:rFonts w:ascii="仿宋" w:hAnsi="仿宋" w:eastAsia="仿宋"/>
                <w:sz w:val="24"/>
                <w:szCs w:val="24"/>
              </w:rPr>
            </w:pPr>
            <w:r>
              <w:rPr>
                <w:rFonts w:hint="eastAsia" w:ascii="仿宋" w:hAnsi="仿宋" w:eastAsia="仿宋"/>
                <w:sz w:val="24"/>
                <w:szCs w:val="24"/>
              </w:rPr>
              <w:t>濮阳市工商业商会</w:t>
            </w:r>
          </w:p>
        </w:tc>
        <w:tc>
          <w:tcPr>
            <w:tcW w:w="1934" w:type="dxa"/>
          </w:tcPr>
          <w:p>
            <w:pPr>
              <w:rPr>
                <w:rFonts w:ascii="仿宋" w:hAnsi="仿宋" w:eastAsia="仿宋"/>
                <w:sz w:val="24"/>
                <w:szCs w:val="24"/>
              </w:rPr>
            </w:pPr>
            <w:r>
              <w:rPr>
                <w:rFonts w:hint="eastAsia" w:ascii="仿宋" w:hAnsi="仿宋" w:eastAsia="仿宋"/>
                <w:sz w:val="24"/>
                <w:szCs w:val="24"/>
              </w:rPr>
              <w:t>濮阳市工商联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6</w:t>
            </w:r>
          </w:p>
        </w:tc>
        <w:tc>
          <w:tcPr>
            <w:tcW w:w="2520" w:type="dxa"/>
          </w:tcPr>
          <w:p>
            <w:pPr>
              <w:rPr>
                <w:rFonts w:ascii="仿宋" w:hAnsi="仿宋" w:eastAsia="仿宋"/>
                <w:sz w:val="24"/>
                <w:szCs w:val="24"/>
              </w:rPr>
            </w:pPr>
            <w:r>
              <w:rPr>
                <w:rFonts w:ascii="仿宋" w:hAnsi="仿宋" w:eastAsia="仿宋"/>
                <w:sz w:val="24"/>
                <w:szCs w:val="24"/>
              </w:rPr>
              <w:t>51410900699997747L</w:t>
            </w:r>
          </w:p>
        </w:tc>
        <w:tc>
          <w:tcPr>
            <w:tcW w:w="3600" w:type="dxa"/>
          </w:tcPr>
          <w:p>
            <w:pPr>
              <w:rPr>
                <w:rFonts w:ascii="仿宋" w:hAnsi="仿宋" w:eastAsia="仿宋"/>
                <w:sz w:val="24"/>
                <w:szCs w:val="24"/>
              </w:rPr>
            </w:pPr>
            <w:r>
              <w:rPr>
                <w:rFonts w:hint="eastAsia" w:ascii="仿宋" w:hAnsi="仿宋" w:eastAsia="仿宋"/>
                <w:sz w:val="24"/>
                <w:szCs w:val="24"/>
              </w:rPr>
              <w:t>濮阳市青少儿健康成长指导协会</w:t>
            </w:r>
          </w:p>
        </w:tc>
        <w:tc>
          <w:tcPr>
            <w:tcW w:w="1934" w:type="dxa"/>
          </w:tcPr>
          <w:p>
            <w:pPr>
              <w:rPr>
                <w:rFonts w:ascii="仿宋" w:hAnsi="仿宋" w:eastAsia="仿宋"/>
                <w:sz w:val="24"/>
                <w:szCs w:val="24"/>
              </w:rPr>
            </w:pPr>
            <w:r>
              <w:rPr>
                <w:rFonts w:hint="eastAsia" w:ascii="仿宋" w:hAnsi="仿宋" w:eastAsia="仿宋"/>
                <w:sz w:val="24"/>
                <w:szCs w:val="24"/>
              </w:rPr>
              <w:t>濮阳市社科联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7</w:t>
            </w:r>
          </w:p>
        </w:tc>
        <w:tc>
          <w:tcPr>
            <w:tcW w:w="2520" w:type="dxa"/>
          </w:tcPr>
          <w:p>
            <w:pPr>
              <w:rPr>
                <w:rFonts w:ascii="仿宋" w:hAnsi="仿宋" w:eastAsia="仿宋"/>
                <w:sz w:val="24"/>
                <w:szCs w:val="24"/>
              </w:rPr>
            </w:pPr>
            <w:r>
              <w:rPr>
                <w:rFonts w:ascii="仿宋" w:hAnsi="仿宋" w:eastAsia="仿宋"/>
                <w:sz w:val="24"/>
                <w:szCs w:val="24"/>
              </w:rPr>
              <w:t>51410900358972672E</w:t>
            </w:r>
          </w:p>
        </w:tc>
        <w:tc>
          <w:tcPr>
            <w:tcW w:w="3600" w:type="dxa"/>
          </w:tcPr>
          <w:p>
            <w:pPr>
              <w:rPr>
                <w:rFonts w:ascii="仿宋" w:hAnsi="仿宋" w:eastAsia="仿宋"/>
                <w:sz w:val="24"/>
                <w:szCs w:val="24"/>
              </w:rPr>
            </w:pPr>
            <w:r>
              <w:rPr>
                <w:rFonts w:hint="eastAsia" w:ascii="仿宋" w:hAnsi="仿宋" w:eastAsia="仿宋"/>
                <w:sz w:val="24"/>
                <w:szCs w:val="24"/>
              </w:rPr>
              <w:t>濮阳市羽绒服饰协会</w:t>
            </w:r>
          </w:p>
        </w:tc>
        <w:tc>
          <w:tcPr>
            <w:tcW w:w="1934" w:type="dxa"/>
          </w:tcPr>
          <w:p>
            <w:pPr>
              <w:rPr>
                <w:rFonts w:ascii="仿宋" w:hAnsi="仿宋" w:eastAsia="仿宋"/>
                <w:sz w:val="24"/>
                <w:szCs w:val="24"/>
              </w:rPr>
            </w:pPr>
            <w:r>
              <w:rPr>
                <w:rFonts w:hint="eastAsia" w:ascii="仿宋" w:hAnsi="仿宋" w:eastAsia="仿宋"/>
                <w:sz w:val="24"/>
                <w:szCs w:val="24"/>
              </w:rPr>
              <w:t>濮阳市工信委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8</w:t>
            </w:r>
          </w:p>
        </w:tc>
        <w:tc>
          <w:tcPr>
            <w:tcW w:w="2520" w:type="dxa"/>
          </w:tcPr>
          <w:p>
            <w:pPr>
              <w:rPr>
                <w:rFonts w:ascii="仿宋" w:hAnsi="仿宋" w:eastAsia="仿宋"/>
                <w:sz w:val="24"/>
                <w:szCs w:val="24"/>
              </w:rPr>
            </w:pPr>
            <w:r>
              <w:rPr>
                <w:rFonts w:ascii="仿宋" w:hAnsi="仿宋" w:eastAsia="仿宋"/>
                <w:sz w:val="24"/>
                <w:szCs w:val="24"/>
              </w:rPr>
              <w:t>52410900661885600H</w:t>
            </w:r>
          </w:p>
        </w:tc>
        <w:tc>
          <w:tcPr>
            <w:tcW w:w="3600" w:type="dxa"/>
          </w:tcPr>
          <w:p>
            <w:pPr>
              <w:rPr>
                <w:rFonts w:ascii="仿宋" w:hAnsi="仿宋" w:eastAsia="仿宋"/>
                <w:sz w:val="24"/>
                <w:szCs w:val="24"/>
              </w:rPr>
            </w:pPr>
            <w:r>
              <w:rPr>
                <w:rFonts w:hint="eastAsia" w:ascii="仿宋" w:hAnsi="仿宋" w:eastAsia="仿宋"/>
                <w:sz w:val="24"/>
                <w:szCs w:val="24"/>
              </w:rPr>
              <w:t>濮阳市智诚知识产权事务中心</w:t>
            </w:r>
          </w:p>
        </w:tc>
        <w:tc>
          <w:tcPr>
            <w:tcW w:w="1934" w:type="dxa"/>
          </w:tcPr>
          <w:p>
            <w:pPr>
              <w:rPr>
                <w:rFonts w:ascii="仿宋" w:hAnsi="仿宋" w:eastAsia="仿宋"/>
                <w:sz w:val="24"/>
                <w:szCs w:val="24"/>
              </w:rPr>
            </w:pPr>
            <w:r>
              <w:rPr>
                <w:rFonts w:hint="eastAsia" w:ascii="仿宋" w:hAnsi="仿宋" w:eastAsia="仿宋"/>
                <w:sz w:val="24"/>
                <w:szCs w:val="24"/>
              </w:rPr>
              <w:t>濮阳市科技局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9</w:t>
            </w:r>
          </w:p>
        </w:tc>
        <w:tc>
          <w:tcPr>
            <w:tcW w:w="2520" w:type="dxa"/>
          </w:tcPr>
          <w:p>
            <w:pPr>
              <w:rPr>
                <w:rFonts w:ascii="仿宋" w:hAnsi="仿宋" w:eastAsia="仿宋"/>
                <w:sz w:val="24"/>
                <w:szCs w:val="24"/>
              </w:rPr>
            </w:pPr>
            <w:r>
              <w:rPr>
                <w:rFonts w:ascii="仿宋" w:hAnsi="仿宋" w:eastAsia="仿宋"/>
                <w:sz w:val="24"/>
                <w:szCs w:val="24"/>
              </w:rPr>
              <w:t>52410900668898906X</w:t>
            </w:r>
          </w:p>
        </w:tc>
        <w:tc>
          <w:tcPr>
            <w:tcW w:w="3600" w:type="dxa"/>
          </w:tcPr>
          <w:p>
            <w:pPr>
              <w:rPr>
                <w:rFonts w:ascii="仿宋" w:hAnsi="仿宋" w:eastAsia="仿宋"/>
                <w:sz w:val="24"/>
                <w:szCs w:val="24"/>
              </w:rPr>
            </w:pPr>
            <w:r>
              <w:rPr>
                <w:rFonts w:hint="eastAsia" w:ascii="仿宋" w:hAnsi="仿宋" w:eastAsia="仿宋"/>
                <w:sz w:val="24"/>
                <w:szCs w:val="24"/>
              </w:rPr>
              <w:t>濮阳市红十字青少年近视弱视研究所</w:t>
            </w:r>
          </w:p>
        </w:tc>
        <w:tc>
          <w:tcPr>
            <w:tcW w:w="1934" w:type="dxa"/>
          </w:tcPr>
          <w:p>
            <w:pPr>
              <w:rPr>
                <w:rFonts w:ascii="仿宋" w:hAnsi="仿宋" w:eastAsia="仿宋"/>
                <w:sz w:val="24"/>
                <w:szCs w:val="24"/>
              </w:rPr>
            </w:pPr>
            <w:r>
              <w:rPr>
                <w:rFonts w:hint="eastAsia" w:ascii="仿宋" w:hAnsi="仿宋" w:eastAsia="仿宋"/>
                <w:sz w:val="24"/>
                <w:szCs w:val="24"/>
              </w:rPr>
              <w:t>濮阳市科技局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10</w:t>
            </w:r>
          </w:p>
        </w:tc>
        <w:tc>
          <w:tcPr>
            <w:tcW w:w="2520" w:type="dxa"/>
          </w:tcPr>
          <w:p>
            <w:pPr>
              <w:rPr>
                <w:rFonts w:ascii="仿宋" w:hAnsi="仿宋" w:eastAsia="仿宋"/>
                <w:sz w:val="24"/>
                <w:szCs w:val="24"/>
              </w:rPr>
            </w:pPr>
          </w:p>
        </w:tc>
        <w:tc>
          <w:tcPr>
            <w:tcW w:w="3600" w:type="dxa"/>
          </w:tcPr>
          <w:p>
            <w:pPr>
              <w:rPr>
                <w:rFonts w:ascii="仿宋" w:hAnsi="仿宋" w:eastAsia="仿宋"/>
                <w:sz w:val="24"/>
                <w:szCs w:val="24"/>
              </w:rPr>
            </w:pPr>
            <w:r>
              <w:rPr>
                <w:rFonts w:hint="eastAsia" w:ascii="仿宋" w:hAnsi="仿宋" w:eastAsia="仿宋"/>
                <w:sz w:val="24"/>
                <w:szCs w:val="24"/>
              </w:rPr>
              <w:t>濮阳</w:t>
            </w:r>
            <w:r>
              <w:rPr>
                <w:rFonts w:ascii="仿宋" w:hAnsi="仿宋" w:eastAsia="仿宋"/>
                <w:sz w:val="24"/>
                <w:szCs w:val="24"/>
              </w:rPr>
              <w:t>E</w:t>
            </w:r>
            <w:r>
              <w:rPr>
                <w:rFonts w:hint="eastAsia" w:ascii="仿宋" w:hAnsi="仿宋" w:eastAsia="仿宋"/>
                <w:sz w:val="24"/>
                <w:szCs w:val="24"/>
              </w:rPr>
              <w:t>世星空电子竞技俱乐部</w:t>
            </w:r>
          </w:p>
        </w:tc>
        <w:tc>
          <w:tcPr>
            <w:tcW w:w="1934" w:type="dxa"/>
          </w:tcPr>
          <w:p>
            <w:pPr>
              <w:rPr>
                <w:rFonts w:ascii="仿宋" w:hAnsi="仿宋" w:eastAsia="仿宋"/>
                <w:sz w:val="24"/>
                <w:szCs w:val="24"/>
              </w:rPr>
            </w:pPr>
            <w:r>
              <w:rPr>
                <w:rFonts w:hint="eastAsia" w:ascii="仿宋" w:hAnsi="仿宋" w:eastAsia="仿宋"/>
                <w:sz w:val="24"/>
                <w:szCs w:val="24"/>
              </w:rPr>
              <w:t>濮阳市体育局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11</w:t>
            </w:r>
          </w:p>
        </w:tc>
        <w:tc>
          <w:tcPr>
            <w:tcW w:w="2520" w:type="dxa"/>
          </w:tcPr>
          <w:p>
            <w:pPr>
              <w:rPr>
                <w:rFonts w:ascii="仿宋" w:hAnsi="仿宋" w:eastAsia="仿宋"/>
                <w:sz w:val="24"/>
                <w:szCs w:val="24"/>
              </w:rPr>
            </w:pPr>
            <w:r>
              <w:rPr>
                <w:rFonts w:ascii="仿宋" w:hAnsi="仿宋" w:eastAsia="仿宋"/>
                <w:sz w:val="24"/>
                <w:szCs w:val="24"/>
              </w:rPr>
              <w:t>52410900358939434M</w:t>
            </w:r>
          </w:p>
        </w:tc>
        <w:tc>
          <w:tcPr>
            <w:tcW w:w="3600" w:type="dxa"/>
          </w:tcPr>
          <w:p>
            <w:pPr>
              <w:rPr>
                <w:rFonts w:ascii="仿宋" w:hAnsi="仿宋" w:eastAsia="仿宋"/>
                <w:sz w:val="24"/>
                <w:szCs w:val="24"/>
              </w:rPr>
            </w:pPr>
            <w:r>
              <w:rPr>
                <w:rFonts w:hint="eastAsia" w:ascii="仿宋" w:hAnsi="仿宋" w:eastAsia="仿宋"/>
                <w:sz w:val="24"/>
                <w:szCs w:val="24"/>
              </w:rPr>
              <w:t>濮阳市二高竞速田径俱乐部</w:t>
            </w:r>
          </w:p>
        </w:tc>
        <w:tc>
          <w:tcPr>
            <w:tcW w:w="1934" w:type="dxa"/>
          </w:tcPr>
          <w:p>
            <w:pPr>
              <w:rPr>
                <w:rFonts w:ascii="仿宋" w:hAnsi="仿宋" w:eastAsia="仿宋"/>
                <w:sz w:val="24"/>
                <w:szCs w:val="24"/>
              </w:rPr>
            </w:pPr>
            <w:r>
              <w:rPr>
                <w:rFonts w:hint="eastAsia" w:ascii="仿宋" w:hAnsi="仿宋" w:eastAsia="仿宋"/>
                <w:sz w:val="24"/>
                <w:szCs w:val="24"/>
              </w:rPr>
              <w:t>濮阳市体育局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12</w:t>
            </w:r>
          </w:p>
        </w:tc>
        <w:tc>
          <w:tcPr>
            <w:tcW w:w="2520" w:type="dxa"/>
          </w:tcPr>
          <w:p>
            <w:pPr>
              <w:rPr>
                <w:rFonts w:ascii="仿宋" w:hAnsi="仿宋" w:eastAsia="仿宋"/>
                <w:sz w:val="24"/>
                <w:szCs w:val="24"/>
              </w:rPr>
            </w:pPr>
            <w:r>
              <w:rPr>
                <w:rFonts w:ascii="仿宋" w:hAnsi="仿宋" w:eastAsia="仿宋"/>
                <w:sz w:val="24"/>
                <w:szCs w:val="24"/>
              </w:rPr>
              <w:t>52410900MJG304424J</w:t>
            </w:r>
          </w:p>
        </w:tc>
        <w:tc>
          <w:tcPr>
            <w:tcW w:w="3600" w:type="dxa"/>
          </w:tcPr>
          <w:p>
            <w:pPr>
              <w:rPr>
                <w:rFonts w:ascii="仿宋" w:hAnsi="仿宋" w:eastAsia="仿宋"/>
                <w:sz w:val="24"/>
                <w:szCs w:val="24"/>
              </w:rPr>
            </w:pPr>
            <w:r>
              <w:rPr>
                <w:rFonts w:hint="eastAsia" w:ascii="仿宋" w:hAnsi="仿宋" w:eastAsia="仿宋"/>
                <w:sz w:val="24"/>
                <w:szCs w:val="24"/>
              </w:rPr>
              <w:t>濮阳市帝龙足球俱乐部</w:t>
            </w:r>
          </w:p>
        </w:tc>
        <w:tc>
          <w:tcPr>
            <w:tcW w:w="1934" w:type="dxa"/>
          </w:tcPr>
          <w:p>
            <w:pPr>
              <w:rPr>
                <w:rFonts w:ascii="仿宋" w:hAnsi="仿宋" w:eastAsia="仿宋"/>
                <w:sz w:val="24"/>
                <w:szCs w:val="24"/>
              </w:rPr>
            </w:pPr>
            <w:r>
              <w:rPr>
                <w:rFonts w:hint="eastAsia" w:ascii="仿宋" w:hAnsi="仿宋" w:eastAsia="仿宋"/>
                <w:sz w:val="24"/>
                <w:szCs w:val="24"/>
              </w:rPr>
              <w:t>濮阳市体育局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13</w:t>
            </w:r>
          </w:p>
        </w:tc>
        <w:tc>
          <w:tcPr>
            <w:tcW w:w="2520" w:type="dxa"/>
          </w:tcPr>
          <w:p>
            <w:pPr>
              <w:rPr>
                <w:rFonts w:ascii="仿宋" w:hAnsi="仿宋" w:eastAsia="仿宋"/>
                <w:sz w:val="24"/>
                <w:szCs w:val="24"/>
                <w:shd w:val="clear" w:color="auto" w:fill="FFFFFF"/>
              </w:rPr>
            </w:pPr>
            <w:r>
              <w:rPr>
                <w:rFonts w:ascii="仿宋" w:hAnsi="仿宋" w:eastAsia="仿宋"/>
                <w:sz w:val="24"/>
                <w:szCs w:val="24"/>
              </w:rPr>
              <w:t>52410900352041682H</w:t>
            </w:r>
          </w:p>
        </w:tc>
        <w:tc>
          <w:tcPr>
            <w:tcW w:w="3600" w:type="dxa"/>
          </w:tcPr>
          <w:p>
            <w:pPr>
              <w:rPr>
                <w:rFonts w:ascii="仿宋" w:hAnsi="仿宋" w:eastAsia="仿宋"/>
                <w:sz w:val="24"/>
                <w:szCs w:val="24"/>
              </w:rPr>
            </w:pPr>
            <w:r>
              <w:rPr>
                <w:rFonts w:hint="eastAsia" w:ascii="仿宋" w:hAnsi="仿宋" w:eastAsia="仿宋"/>
                <w:sz w:val="24"/>
                <w:szCs w:val="24"/>
              </w:rPr>
              <w:t>濮阳市星火青少年田径俱乐部</w:t>
            </w:r>
          </w:p>
        </w:tc>
        <w:tc>
          <w:tcPr>
            <w:tcW w:w="1934" w:type="dxa"/>
          </w:tcPr>
          <w:p>
            <w:pPr>
              <w:rPr>
                <w:rFonts w:ascii="仿宋" w:hAnsi="仿宋" w:eastAsia="仿宋"/>
                <w:sz w:val="24"/>
                <w:szCs w:val="24"/>
              </w:rPr>
            </w:pPr>
            <w:r>
              <w:rPr>
                <w:rFonts w:hint="eastAsia" w:ascii="仿宋" w:hAnsi="仿宋" w:eastAsia="仿宋"/>
                <w:sz w:val="24"/>
                <w:szCs w:val="24"/>
              </w:rPr>
              <w:t>濮阳市体育局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jc w:val="center"/>
              <w:rPr>
                <w:rFonts w:ascii="仿宋" w:hAnsi="仿宋" w:eastAsia="仿宋"/>
                <w:sz w:val="24"/>
                <w:szCs w:val="24"/>
              </w:rPr>
            </w:pPr>
            <w:r>
              <w:rPr>
                <w:rFonts w:ascii="仿宋" w:hAnsi="仿宋" w:eastAsia="仿宋"/>
                <w:sz w:val="24"/>
                <w:szCs w:val="24"/>
              </w:rPr>
              <w:t>14</w:t>
            </w:r>
          </w:p>
        </w:tc>
        <w:tc>
          <w:tcPr>
            <w:tcW w:w="2520" w:type="dxa"/>
          </w:tcPr>
          <w:p>
            <w:pPr>
              <w:rPr>
                <w:rFonts w:ascii="仿宋" w:hAnsi="仿宋" w:eastAsia="仿宋"/>
                <w:sz w:val="24"/>
                <w:szCs w:val="24"/>
              </w:rPr>
            </w:pPr>
            <w:r>
              <w:rPr>
                <w:rFonts w:ascii="仿宋" w:hAnsi="仿宋" w:eastAsia="仿宋"/>
                <w:sz w:val="24"/>
                <w:szCs w:val="24"/>
              </w:rPr>
              <w:t>52410900MJG3044670</w:t>
            </w:r>
          </w:p>
        </w:tc>
        <w:tc>
          <w:tcPr>
            <w:tcW w:w="3600" w:type="dxa"/>
          </w:tcPr>
          <w:p>
            <w:pPr>
              <w:rPr>
                <w:rFonts w:ascii="仿宋" w:hAnsi="仿宋" w:eastAsia="仿宋"/>
                <w:sz w:val="24"/>
                <w:szCs w:val="24"/>
              </w:rPr>
            </w:pPr>
            <w:r>
              <w:rPr>
                <w:rFonts w:hint="eastAsia" w:ascii="仿宋" w:hAnsi="仿宋" w:eastAsia="仿宋"/>
                <w:sz w:val="24"/>
                <w:szCs w:val="24"/>
              </w:rPr>
              <w:t>濮阳市龙乡创业就业技能培训中心</w:t>
            </w:r>
          </w:p>
        </w:tc>
        <w:tc>
          <w:tcPr>
            <w:tcW w:w="1934" w:type="dxa"/>
          </w:tcPr>
          <w:p>
            <w:pPr>
              <w:rPr>
                <w:rFonts w:ascii="仿宋" w:hAnsi="仿宋" w:eastAsia="仿宋"/>
                <w:sz w:val="24"/>
                <w:szCs w:val="24"/>
              </w:rPr>
            </w:pPr>
            <w:r>
              <w:rPr>
                <w:rFonts w:hint="eastAsia" w:ascii="仿宋" w:hAnsi="仿宋" w:eastAsia="仿宋"/>
                <w:sz w:val="24"/>
                <w:szCs w:val="24"/>
              </w:rPr>
              <w:t>濮阳市人社局</w:t>
            </w:r>
          </w:p>
        </w:tc>
      </w:tr>
      <w:bookmarkEnd w:id="0"/>
    </w:tbl>
    <w:p>
      <w:pPr>
        <w:pStyle w:val="12"/>
        <w:wordWrap w:val="0"/>
        <w:spacing w:before="0" w:beforeAutospacing="0" w:after="0" w:afterAutospacing="0" w:line="300" w:lineRule="atLeast"/>
        <w:ind w:firstLine="480"/>
        <w:rPr>
          <w:rFonts w:ascii="仿宋" w:hAnsi="仿宋" w:eastAsia="仿宋"/>
          <w:color w:val="383838"/>
        </w:rPr>
      </w:pPr>
    </w:p>
    <w:p>
      <w:pPr>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417" w:bottom="192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90F"/>
    <w:rsid w:val="000504BF"/>
    <w:rsid w:val="00063D39"/>
    <w:rsid w:val="0007170B"/>
    <w:rsid w:val="000F3E62"/>
    <w:rsid w:val="00112EAD"/>
    <w:rsid w:val="001F6571"/>
    <w:rsid w:val="002A7207"/>
    <w:rsid w:val="00301961"/>
    <w:rsid w:val="00310FEC"/>
    <w:rsid w:val="0035691F"/>
    <w:rsid w:val="00482829"/>
    <w:rsid w:val="004F4934"/>
    <w:rsid w:val="005740F8"/>
    <w:rsid w:val="005A690F"/>
    <w:rsid w:val="006F451C"/>
    <w:rsid w:val="00754224"/>
    <w:rsid w:val="00780FA3"/>
    <w:rsid w:val="00812F6B"/>
    <w:rsid w:val="008403EE"/>
    <w:rsid w:val="0089100E"/>
    <w:rsid w:val="008A2149"/>
    <w:rsid w:val="0090180F"/>
    <w:rsid w:val="00977FAD"/>
    <w:rsid w:val="009A57F8"/>
    <w:rsid w:val="00A75284"/>
    <w:rsid w:val="00A92E09"/>
    <w:rsid w:val="00B4193B"/>
    <w:rsid w:val="00B551EC"/>
    <w:rsid w:val="00BA4D99"/>
    <w:rsid w:val="00C32684"/>
    <w:rsid w:val="00C975F8"/>
    <w:rsid w:val="00CC026C"/>
    <w:rsid w:val="00CC4F03"/>
    <w:rsid w:val="00D1502A"/>
    <w:rsid w:val="00D15A39"/>
    <w:rsid w:val="00D26FA9"/>
    <w:rsid w:val="00DE2CAC"/>
    <w:rsid w:val="00DF61FC"/>
    <w:rsid w:val="00E37F79"/>
    <w:rsid w:val="00EA0745"/>
    <w:rsid w:val="00EB2413"/>
    <w:rsid w:val="00F1726F"/>
    <w:rsid w:val="00FD5E15"/>
    <w:rsid w:val="00FD62ED"/>
    <w:rsid w:val="183715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0"/>
    <w:qFormat/>
    <w:uiPriority w:val="99"/>
    <w:pPr>
      <w:keepNext/>
      <w:keepLines/>
      <w:spacing w:before="260" w:after="260" w:line="416" w:lineRule="auto"/>
      <w:outlineLvl w:val="2"/>
    </w:pPr>
    <w:rPr>
      <w:b/>
      <w:bCs/>
      <w:sz w:val="32"/>
      <w:szCs w:val="32"/>
    </w:rPr>
  </w:style>
  <w:style w:type="paragraph" w:styleId="7">
    <w:name w:val="heading 4"/>
    <w:basedOn w:val="1"/>
    <w:next w:val="1"/>
    <w:link w:val="21"/>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22"/>
    <w:qFormat/>
    <w:uiPriority w:val="99"/>
    <w:pPr>
      <w:keepNext/>
      <w:keepLines/>
      <w:spacing w:before="280" w:after="290" w:line="376" w:lineRule="auto"/>
      <w:outlineLvl w:val="4"/>
    </w:pPr>
    <w:rPr>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9">
    <w:name w:val="Balloon Text"/>
    <w:basedOn w:val="1"/>
    <w:link w:val="26"/>
    <w:semiHidden/>
    <w:uiPriority w:val="99"/>
    <w:rPr>
      <w:sz w:val="18"/>
      <w:szCs w:val="18"/>
    </w:rPr>
  </w:style>
  <w:style w:type="paragraph" w:styleId="10">
    <w:name w:val="footer"/>
    <w:basedOn w:val="1"/>
    <w:link w:val="28"/>
    <w:uiPriority w:val="99"/>
    <w:pPr>
      <w:tabs>
        <w:tab w:val="center" w:pos="4153"/>
        <w:tab w:val="right" w:pos="8306"/>
      </w:tabs>
      <w:snapToGrid w:val="0"/>
      <w:jc w:val="left"/>
    </w:pPr>
    <w:rPr>
      <w:sz w:val="18"/>
      <w:szCs w:val="18"/>
    </w:rPr>
  </w:style>
  <w:style w:type="paragraph" w:styleId="11">
    <w:name w:val="header"/>
    <w:basedOn w:val="1"/>
    <w:link w:val="27"/>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99"/>
    <w:rPr>
      <w:rFonts w:cs="Times New Roman"/>
      <w:i/>
      <w:iCs/>
    </w:rPr>
  </w:style>
  <w:style w:type="character" w:styleId="17">
    <w:name w:val="Hyperlink"/>
    <w:basedOn w:val="15"/>
    <w:semiHidden/>
    <w:uiPriority w:val="99"/>
    <w:rPr>
      <w:rFonts w:cs="Times New Roman"/>
      <w:color w:val="0000FF"/>
      <w:u w:val="single"/>
    </w:rPr>
  </w:style>
  <w:style w:type="character" w:customStyle="1" w:styleId="18">
    <w:name w:val="Heading 1 Char"/>
    <w:basedOn w:val="15"/>
    <w:link w:val="4"/>
    <w:qFormat/>
    <w:locked/>
    <w:uiPriority w:val="99"/>
    <w:rPr>
      <w:rFonts w:cs="Times New Roman"/>
      <w:b/>
      <w:bCs/>
      <w:kern w:val="44"/>
      <w:sz w:val="44"/>
      <w:szCs w:val="44"/>
    </w:rPr>
  </w:style>
  <w:style w:type="character" w:customStyle="1" w:styleId="19">
    <w:name w:val="Heading 2 Char"/>
    <w:basedOn w:val="15"/>
    <w:link w:val="5"/>
    <w:qFormat/>
    <w:locked/>
    <w:uiPriority w:val="99"/>
    <w:rPr>
      <w:rFonts w:ascii="Cambria" w:hAnsi="Cambria" w:eastAsia="宋体" w:cs="Times New Roman"/>
      <w:b/>
      <w:bCs/>
      <w:sz w:val="32"/>
      <w:szCs w:val="32"/>
    </w:rPr>
  </w:style>
  <w:style w:type="character" w:customStyle="1" w:styleId="20">
    <w:name w:val="Heading 3 Char"/>
    <w:basedOn w:val="15"/>
    <w:link w:val="6"/>
    <w:qFormat/>
    <w:locked/>
    <w:uiPriority w:val="99"/>
    <w:rPr>
      <w:rFonts w:cs="Times New Roman"/>
      <w:b/>
      <w:bCs/>
      <w:sz w:val="32"/>
      <w:szCs w:val="32"/>
    </w:rPr>
  </w:style>
  <w:style w:type="character" w:customStyle="1" w:styleId="21">
    <w:name w:val="Heading 4 Char"/>
    <w:basedOn w:val="15"/>
    <w:link w:val="7"/>
    <w:locked/>
    <w:uiPriority w:val="99"/>
    <w:rPr>
      <w:rFonts w:ascii="Cambria" w:hAnsi="Cambria" w:eastAsia="宋体" w:cs="Times New Roman"/>
      <w:b/>
      <w:bCs/>
      <w:sz w:val="28"/>
      <w:szCs w:val="28"/>
    </w:rPr>
  </w:style>
  <w:style w:type="character" w:customStyle="1" w:styleId="22">
    <w:name w:val="Heading 5 Char"/>
    <w:basedOn w:val="15"/>
    <w:link w:val="8"/>
    <w:locked/>
    <w:uiPriority w:val="99"/>
    <w:rPr>
      <w:rFonts w:cs="Times New Roman"/>
      <w:b/>
      <w:bCs/>
      <w:sz w:val="28"/>
      <w:szCs w:val="28"/>
    </w:rPr>
  </w:style>
  <w:style w:type="paragraph" w:styleId="2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date"/>
    <w:basedOn w:val="15"/>
    <w:uiPriority w:val="99"/>
    <w:rPr>
      <w:rFonts w:cs="Times New Roman"/>
    </w:rPr>
  </w:style>
  <w:style w:type="character" w:customStyle="1" w:styleId="25">
    <w:name w:val="f-l"/>
    <w:basedOn w:val="15"/>
    <w:uiPriority w:val="99"/>
    <w:rPr>
      <w:rFonts w:cs="Times New Roman"/>
    </w:rPr>
  </w:style>
  <w:style w:type="character" w:customStyle="1" w:styleId="26">
    <w:name w:val="Balloon Text Char"/>
    <w:basedOn w:val="15"/>
    <w:link w:val="9"/>
    <w:semiHidden/>
    <w:locked/>
    <w:uiPriority w:val="99"/>
    <w:rPr>
      <w:rFonts w:cs="Times New Roman"/>
      <w:sz w:val="18"/>
      <w:szCs w:val="18"/>
    </w:rPr>
  </w:style>
  <w:style w:type="character" w:customStyle="1" w:styleId="27">
    <w:name w:val="Header Char"/>
    <w:basedOn w:val="15"/>
    <w:link w:val="11"/>
    <w:semiHidden/>
    <w:locked/>
    <w:uiPriority w:val="99"/>
    <w:rPr>
      <w:rFonts w:cs="Times New Roman"/>
      <w:sz w:val="18"/>
      <w:szCs w:val="18"/>
    </w:rPr>
  </w:style>
  <w:style w:type="character" w:customStyle="1" w:styleId="28">
    <w:name w:val="Footer Char"/>
    <w:basedOn w:val="15"/>
    <w:link w:val="10"/>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162</Words>
  <Characters>926</Characters>
  <Lines>0</Lines>
  <Paragraphs>0</Paragraphs>
  <TotalTime>200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2018-11-13T00:42:00Z</dcterms:created>
  <dc:creator>Administrator</dc:creator>
  <cp:lastModifiedBy>方方</cp:lastModifiedBy>
  <cp:lastPrinted>2021-04-29T07:58:56Z</cp:lastPrinted>
  <dcterms:modified xsi:type="dcterms:W3CDTF">2021-04-29T07:59:02Z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15FDB664FE1042C982EC861A43C0837E</vt:lpwstr>
  </property>
</Properties>
</file>